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18EAD" w14:textId="7F14B082" w:rsidR="00B6672E" w:rsidRPr="00B6672E" w:rsidRDefault="00B6672E" w:rsidP="00B6672E">
      <w:pPr>
        <w:jc w:val="center"/>
        <w:rPr>
          <w:color w:val="000000" w:themeColor="text1"/>
          <w:szCs w:val="21"/>
        </w:rPr>
      </w:pPr>
      <w:r w:rsidRPr="00B6672E">
        <w:rPr>
          <w:rFonts w:hint="eastAsia"/>
          <w:color w:val="000000" w:themeColor="text1"/>
          <w:szCs w:val="21"/>
        </w:rPr>
        <w:t>令和</w:t>
      </w:r>
      <w:r w:rsidR="0029280B" w:rsidRPr="00227D68">
        <w:rPr>
          <w:rFonts w:hint="eastAsia"/>
          <w:color w:val="000000" w:themeColor="text1"/>
          <w:szCs w:val="21"/>
        </w:rPr>
        <w:t>８</w:t>
      </w:r>
      <w:r w:rsidRPr="00B6672E">
        <w:rPr>
          <w:rFonts w:hint="eastAsia"/>
          <w:szCs w:val="21"/>
        </w:rPr>
        <w:t>年</w:t>
      </w:r>
      <w:r w:rsidRPr="00B6672E">
        <w:rPr>
          <w:rFonts w:hint="eastAsia"/>
          <w:color w:val="000000" w:themeColor="text1"/>
          <w:szCs w:val="21"/>
        </w:rPr>
        <w:t>度あおもり産品出店支援補助金交付要綱</w:t>
      </w:r>
    </w:p>
    <w:p w14:paraId="3B8B4755" w14:textId="77777777" w:rsidR="00B6672E" w:rsidRPr="00B6672E" w:rsidRDefault="00B6672E" w:rsidP="00B6672E">
      <w:pPr>
        <w:rPr>
          <w:color w:val="000000" w:themeColor="text1"/>
          <w:szCs w:val="21"/>
        </w:rPr>
      </w:pPr>
    </w:p>
    <w:p w14:paraId="693C6277" w14:textId="77777777" w:rsidR="00B6672E" w:rsidRPr="00B6672E" w:rsidRDefault="00B6672E" w:rsidP="00B6672E">
      <w:pPr>
        <w:spacing w:line="360" w:lineRule="exact"/>
        <w:rPr>
          <w:color w:val="000000" w:themeColor="text1"/>
          <w:szCs w:val="21"/>
        </w:rPr>
      </w:pPr>
      <w:r w:rsidRPr="00B6672E">
        <w:rPr>
          <w:rFonts w:hint="eastAsia"/>
          <w:color w:val="000000" w:themeColor="text1"/>
          <w:szCs w:val="21"/>
        </w:rPr>
        <w:t>（趣旨）</w:t>
      </w:r>
    </w:p>
    <w:p w14:paraId="4C9A6039" w14:textId="77777777" w:rsidR="00B6672E" w:rsidRDefault="00B6672E" w:rsidP="00B6672E">
      <w:pPr>
        <w:spacing w:line="360" w:lineRule="exact"/>
        <w:ind w:left="210" w:hangingChars="100" w:hanging="210"/>
        <w:rPr>
          <w:rFonts w:hAnsi="ＭＳ 明朝"/>
          <w:color w:val="000000" w:themeColor="text1"/>
          <w:szCs w:val="21"/>
        </w:rPr>
      </w:pPr>
      <w:r w:rsidRPr="00B6672E">
        <w:rPr>
          <w:rFonts w:hint="eastAsia"/>
          <w:color w:val="000000" w:themeColor="text1"/>
          <w:szCs w:val="21"/>
        </w:rPr>
        <w:t>第１条　あおもり産品販売促進協議会は</w:t>
      </w:r>
      <w:r w:rsidRPr="00B6672E">
        <w:rPr>
          <w:rFonts w:hAnsi="ＭＳ 明朝" w:hint="eastAsia"/>
          <w:color w:val="000000" w:themeColor="text1"/>
          <w:szCs w:val="21"/>
        </w:rPr>
        <w:t>、市内の農林水産業者等が、市産農林水産物等を販売する機会を増やすため、市内で開催されるイベントに出店する経費の一部を助成し、</w:t>
      </w:r>
    </w:p>
    <w:p w14:paraId="596A413F" w14:textId="77777777" w:rsidR="00B6672E" w:rsidRDefault="00B6672E" w:rsidP="00B6672E">
      <w:pPr>
        <w:spacing w:line="360" w:lineRule="exact"/>
        <w:ind w:leftChars="100" w:left="210"/>
        <w:rPr>
          <w:rFonts w:hAnsi="ＭＳ 明朝"/>
          <w:color w:val="000000" w:themeColor="text1"/>
          <w:szCs w:val="21"/>
        </w:rPr>
      </w:pPr>
      <w:r w:rsidRPr="00B6672E">
        <w:rPr>
          <w:rFonts w:hAnsi="ＭＳ 明朝" w:hint="eastAsia"/>
          <w:color w:val="000000" w:themeColor="text1"/>
          <w:szCs w:val="21"/>
        </w:rPr>
        <w:t>もって、市産農林水産物の地産地消及び農林水産業者の所得向上に資するため、令和</w:t>
      </w:r>
      <w:r w:rsidR="0029280B" w:rsidRPr="00227D68">
        <w:rPr>
          <w:rFonts w:hAnsi="ＭＳ 明朝" w:hint="eastAsia"/>
          <w:color w:val="000000" w:themeColor="text1"/>
          <w:szCs w:val="21"/>
        </w:rPr>
        <w:t>８</w:t>
      </w:r>
      <w:r w:rsidRPr="00B6672E">
        <w:rPr>
          <w:rFonts w:hAnsi="ＭＳ 明朝" w:hint="eastAsia"/>
          <w:color w:val="000000" w:themeColor="text1"/>
          <w:szCs w:val="21"/>
        </w:rPr>
        <w:t>年度予算の範囲内において、あおもり産品出店支援補助金（以下「補助金」という。）を交付するものとする。</w:t>
      </w:r>
    </w:p>
    <w:p w14:paraId="5C560638" w14:textId="77777777" w:rsidR="005946ED" w:rsidRPr="00B6672E" w:rsidRDefault="005946ED" w:rsidP="00B6672E">
      <w:pPr>
        <w:spacing w:line="360" w:lineRule="exact"/>
        <w:ind w:leftChars="100" w:left="210"/>
        <w:rPr>
          <w:rFonts w:hAnsi="ＭＳ 明朝"/>
          <w:color w:val="000000" w:themeColor="text1"/>
          <w:szCs w:val="21"/>
        </w:rPr>
      </w:pPr>
    </w:p>
    <w:p w14:paraId="6B39879B" w14:textId="77777777" w:rsidR="00B6672E" w:rsidRPr="00B6672E" w:rsidRDefault="00B6672E" w:rsidP="00B6672E">
      <w:pPr>
        <w:spacing w:line="360" w:lineRule="exact"/>
        <w:rPr>
          <w:rFonts w:hAnsi="ＭＳ 明朝"/>
          <w:color w:val="000000" w:themeColor="text1"/>
          <w:szCs w:val="21"/>
        </w:rPr>
      </w:pPr>
      <w:r w:rsidRPr="00B6672E">
        <w:rPr>
          <w:rFonts w:hAnsi="ＭＳ 明朝" w:hint="eastAsia"/>
          <w:color w:val="000000" w:themeColor="text1"/>
          <w:szCs w:val="21"/>
        </w:rPr>
        <w:t>（定義）</w:t>
      </w:r>
    </w:p>
    <w:p w14:paraId="1914296A" w14:textId="77777777" w:rsidR="00B6672E" w:rsidRPr="00B6672E" w:rsidRDefault="00B6672E" w:rsidP="00B6672E">
      <w:pPr>
        <w:spacing w:line="360" w:lineRule="exact"/>
        <w:ind w:left="210" w:hangingChars="100" w:hanging="210"/>
        <w:rPr>
          <w:rFonts w:hAnsi="ＭＳ 明朝"/>
          <w:color w:val="000000" w:themeColor="text1"/>
          <w:szCs w:val="21"/>
        </w:rPr>
      </w:pPr>
      <w:r w:rsidRPr="00B6672E">
        <w:rPr>
          <w:rFonts w:hAnsi="ＭＳ 明朝" w:hint="eastAsia"/>
          <w:color w:val="000000" w:themeColor="text1"/>
          <w:szCs w:val="21"/>
        </w:rPr>
        <w:t>第２条　この要綱において、次の各号に揚げる用語の意義は、それぞれ当該各号に定めるところによる。</w:t>
      </w:r>
    </w:p>
    <w:p w14:paraId="358594C3" w14:textId="77777777" w:rsidR="00B6672E" w:rsidRPr="0029280B" w:rsidRDefault="00B6672E" w:rsidP="00B6672E">
      <w:pPr>
        <w:spacing w:line="360" w:lineRule="exact"/>
        <w:ind w:left="2100" w:hangingChars="1000" w:hanging="2100"/>
        <w:rPr>
          <w:rFonts w:hAnsi="ＭＳ 明朝"/>
          <w:szCs w:val="21"/>
        </w:rPr>
      </w:pPr>
      <w:r w:rsidRPr="00B6672E">
        <w:rPr>
          <w:rFonts w:hAnsi="ＭＳ 明朝" w:hint="eastAsia"/>
          <w:color w:val="000000" w:themeColor="text1"/>
          <w:szCs w:val="21"/>
        </w:rPr>
        <w:t>（１）農林水産業者等　　農林</w:t>
      </w:r>
      <w:r w:rsidR="00D504C4" w:rsidRPr="0029280B">
        <w:rPr>
          <w:rFonts w:hAnsi="ＭＳ 明朝" w:hint="eastAsia"/>
          <w:szCs w:val="21"/>
          <w:u w:color="FF0000"/>
        </w:rPr>
        <w:t>水産</w:t>
      </w:r>
      <w:r w:rsidRPr="0029280B">
        <w:rPr>
          <w:rFonts w:hAnsi="ＭＳ 明朝" w:hint="eastAsia"/>
          <w:szCs w:val="21"/>
        </w:rPr>
        <w:t>業者又は農林</w:t>
      </w:r>
      <w:r w:rsidR="00D504C4" w:rsidRPr="0029280B">
        <w:rPr>
          <w:rFonts w:hAnsi="ＭＳ 明朝" w:hint="eastAsia"/>
          <w:szCs w:val="21"/>
          <w:u w:color="FF0000"/>
        </w:rPr>
        <w:t>水産</w:t>
      </w:r>
      <w:r w:rsidRPr="0029280B">
        <w:rPr>
          <w:rFonts w:hAnsi="ＭＳ 明朝" w:hint="eastAsia"/>
          <w:szCs w:val="21"/>
        </w:rPr>
        <w:t>業者を中心とした任意団体をいう。</w:t>
      </w:r>
    </w:p>
    <w:p w14:paraId="60A8BABB" w14:textId="77777777" w:rsidR="00B6672E" w:rsidRPr="0029280B" w:rsidRDefault="00B6672E" w:rsidP="00B6672E">
      <w:pPr>
        <w:spacing w:line="360" w:lineRule="exact"/>
        <w:ind w:left="2520" w:hangingChars="1200" w:hanging="2520"/>
        <w:rPr>
          <w:rFonts w:hAnsi="ＭＳ 明朝"/>
          <w:color w:val="000000" w:themeColor="text1"/>
          <w:szCs w:val="21"/>
        </w:rPr>
      </w:pPr>
      <w:r w:rsidRPr="0029280B">
        <w:rPr>
          <w:rFonts w:hAnsi="ＭＳ 明朝" w:hint="eastAsia"/>
          <w:szCs w:val="21"/>
        </w:rPr>
        <w:t xml:space="preserve">　　　　　　　　　　　　※任意団体とは、農林</w:t>
      </w:r>
      <w:r w:rsidR="009E713B" w:rsidRPr="0029280B">
        <w:rPr>
          <w:rFonts w:hAnsi="ＭＳ 明朝" w:hint="eastAsia"/>
          <w:szCs w:val="21"/>
        </w:rPr>
        <w:t>水産</w:t>
      </w:r>
      <w:r w:rsidRPr="0029280B">
        <w:rPr>
          <w:rFonts w:hAnsi="ＭＳ 明朝" w:hint="eastAsia"/>
          <w:szCs w:val="21"/>
        </w:rPr>
        <w:t>業者３戸以上が構成員となっており、かつ、代表者、組織運営につい</w:t>
      </w:r>
      <w:r w:rsidRPr="0029280B">
        <w:rPr>
          <w:rFonts w:hAnsi="ＭＳ 明朝" w:hint="eastAsia"/>
          <w:color w:val="000000" w:themeColor="text1"/>
          <w:szCs w:val="21"/>
        </w:rPr>
        <w:t>て規約がある団体をいう。</w:t>
      </w:r>
    </w:p>
    <w:p w14:paraId="4410731F" w14:textId="77777777" w:rsidR="00B6672E" w:rsidRDefault="00B6672E" w:rsidP="00B6672E">
      <w:pPr>
        <w:spacing w:line="360" w:lineRule="exact"/>
        <w:ind w:left="3360" w:hangingChars="1600" w:hanging="3360"/>
        <w:rPr>
          <w:rFonts w:hAnsi="ＭＳ 明朝"/>
          <w:color w:val="000000" w:themeColor="text1"/>
          <w:szCs w:val="21"/>
        </w:rPr>
      </w:pPr>
      <w:r w:rsidRPr="0029280B">
        <w:rPr>
          <w:rFonts w:hAnsi="ＭＳ 明朝" w:hint="eastAsia"/>
          <w:color w:val="000000" w:themeColor="text1"/>
          <w:szCs w:val="21"/>
        </w:rPr>
        <w:t xml:space="preserve">（２）農林水産物等　</w:t>
      </w:r>
      <w:r w:rsidRPr="0029280B">
        <w:rPr>
          <w:rFonts w:hAnsi="ＭＳ 明朝" w:hint="eastAsia"/>
          <w:color w:val="000000" w:themeColor="text1"/>
          <w:szCs w:val="21"/>
        </w:rPr>
        <w:t xml:space="preserve">  </w:t>
      </w:r>
      <w:r w:rsidRPr="0029280B">
        <w:rPr>
          <w:rFonts w:hAnsi="ＭＳ 明朝" w:hint="eastAsia"/>
          <w:color w:val="000000" w:themeColor="text1"/>
          <w:szCs w:val="21"/>
        </w:rPr>
        <w:t xml:space="preserve">　</w:t>
      </w:r>
      <w:r w:rsidRPr="0029280B">
        <w:rPr>
          <w:rFonts w:hAnsi="ＭＳ 明朝" w:hint="eastAsia"/>
          <w:szCs w:val="21"/>
        </w:rPr>
        <w:t>農林水産業者等が</w:t>
      </w:r>
      <w:r w:rsidRPr="0029280B">
        <w:rPr>
          <w:rFonts w:hAnsi="ＭＳ 明朝" w:hint="eastAsia"/>
          <w:color w:val="000000" w:themeColor="text1"/>
          <w:szCs w:val="21"/>
        </w:rPr>
        <w:t>市内で自ら生産した農林水産物及び</w:t>
      </w:r>
      <w:r w:rsidRPr="00B6672E">
        <w:rPr>
          <w:rFonts w:hAnsi="ＭＳ 明朝" w:hint="eastAsia"/>
          <w:color w:val="000000" w:themeColor="text1"/>
          <w:szCs w:val="21"/>
        </w:rPr>
        <w:t>それを活</w:t>
      </w:r>
    </w:p>
    <w:p w14:paraId="461D4846" w14:textId="77777777" w:rsidR="00B6672E" w:rsidRPr="00B6672E" w:rsidRDefault="00B6672E" w:rsidP="00B6672E">
      <w:pPr>
        <w:spacing w:line="360" w:lineRule="exact"/>
        <w:ind w:leftChars="1200" w:left="3360" w:hangingChars="400" w:hanging="840"/>
        <w:rPr>
          <w:rFonts w:hAnsi="ＭＳ 明朝"/>
          <w:color w:val="000000" w:themeColor="text1"/>
          <w:szCs w:val="21"/>
        </w:rPr>
      </w:pPr>
      <w:r w:rsidRPr="00B6672E">
        <w:rPr>
          <w:rFonts w:hAnsi="ＭＳ 明朝" w:hint="eastAsia"/>
          <w:color w:val="000000" w:themeColor="text1"/>
          <w:szCs w:val="21"/>
        </w:rPr>
        <w:t>用した加工品をいう。</w:t>
      </w:r>
    </w:p>
    <w:p w14:paraId="6C6A815D" w14:textId="77777777" w:rsidR="001A5CCE" w:rsidRPr="00400683" w:rsidRDefault="00B6672E" w:rsidP="00B6672E">
      <w:pPr>
        <w:spacing w:line="360" w:lineRule="exact"/>
        <w:ind w:left="3360" w:hangingChars="1600" w:hanging="3360"/>
        <w:rPr>
          <w:rFonts w:hAnsi="ＭＳ 明朝"/>
          <w:szCs w:val="21"/>
        </w:rPr>
      </w:pPr>
      <w:r w:rsidRPr="00B6672E">
        <w:rPr>
          <w:rFonts w:hAnsi="ＭＳ 明朝" w:hint="eastAsia"/>
          <w:color w:val="000000" w:themeColor="text1"/>
          <w:szCs w:val="21"/>
        </w:rPr>
        <w:t>（３）イベント　　　　　農林水産物等の販売を含むイベント（</w:t>
      </w:r>
      <w:r w:rsidR="001A5CCE" w:rsidRPr="00400683">
        <w:rPr>
          <w:rFonts w:hAnsi="ＭＳ 明朝" w:hint="eastAsia"/>
          <w:szCs w:val="21"/>
        </w:rPr>
        <w:t>農林水産業者等が</w:t>
      </w:r>
      <w:r w:rsidRPr="00400683">
        <w:rPr>
          <w:rFonts w:hAnsi="ＭＳ 明朝" w:hint="eastAsia"/>
          <w:szCs w:val="21"/>
        </w:rPr>
        <w:t>自ら商品</w:t>
      </w:r>
    </w:p>
    <w:p w14:paraId="4CF1C81E" w14:textId="77777777" w:rsidR="001A5CCE" w:rsidRDefault="001A5CCE" w:rsidP="001A5CCE">
      <w:pPr>
        <w:spacing w:line="360" w:lineRule="exact"/>
        <w:ind w:left="3360" w:hangingChars="1600" w:hanging="3360"/>
        <w:rPr>
          <w:rFonts w:hAnsi="ＭＳ 明朝"/>
          <w:color w:val="000000" w:themeColor="text1"/>
          <w:szCs w:val="21"/>
        </w:rPr>
      </w:pPr>
      <w:r w:rsidRPr="00400683">
        <w:rPr>
          <w:rFonts w:hAnsi="ＭＳ 明朝" w:hint="eastAsia"/>
          <w:szCs w:val="21"/>
        </w:rPr>
        <w:t xml:space="preserve">　　　　　　　　　　　　</w:t>
      </w:r>
      <w:r w:rsidR="00B6672E" w:rsidRPr="00400683">
        <w:rPr>
          <w:rFonts w:hAnsi="ＭＳ 明朝" w:hint="eastAsia"/>
          <w:szCs w:val="21"/>
        </w:rPr>
        <w:t>を</w:t>
      </w:r>
      <w:r w:rsidR="00B6672E" w:rsidRPr="00400683">
        <w:rPr>
          <w:rFonts w:hAnsi="ＭＳ 明朝" w:hint="eastAsia"/>
          <w:szCs w:val="21"/>
        </w:rPr>
        <w:t>PR</w:t>
      </w:r>
      <w:r w:rsidR="00B6672E" w:rsidRPr="00400683">
        <w:rPr>
          <w:rFonts w:hAnsi="ＭＳ 明朝" w:hint="eastAsia"/>
          <w:szCs w:val="21"/>
        </w:rPr>
        <w:t>して販売を行うもの。</w:t>
      </w:r>
      <w:r w:rsidR="00B6672E" w:rsidRPr="00B6672E">
        <w:rPr>
          <w:rFonts w:hAnsi="ＭＳ 明朝" w:hint="eastAsia"/>
          <w:color w:val="000000" w:themeColor="text1"/>
          <w:szCs w:val="21"/>
        </w:rPr>
        <w:t>観光施設や大型店舗等での催事も含</w:t>
      </w:r>
    </w:p>
    <w:p w14:paraId="72970023" w14:textId="77777777" w:rsidR="00B6672E" w:rsidRDefault="00B6672E" w:rsidP="00B6672E">
      <w:pPr>
        <w:spacing w:line="360" w:lineRule="exact"/>
        <w:ind w:leftChars="1200" w:left="3360" w:hangingChars="400" w:hanging="840"/>
        <w:rPr>
          <w:rFonts w:hAnsi="ＭＳ 明朝"/>
          <w:color w:val="000000" w:themeColor="text1"/>
          <w:szCs w:val="21"/>
        </w:rPr>
      </w:pPr>
      <w:r w:rsidRPr="00B6672E">
        <w:rPr>
          <w:rFonts w:hAnsi="ＭＳ 明朝" w:hint="eastAsia"/>
          <w:color w:val="000000" w:themeColor="text1"/>
          <w:szCs w:val="21"/>
        </w:rPr>
        <w:t>む）をいう。</w:t>
      </w:r>
    </w:p>
    <w:p w14:paraId="25ED255E" w14:textId="77777777" w:rsidR="005946ED" w:rsidRPr="00B6672E" w:rsidRDefault="005946ED" w:rsidP="00B6672E">
      <w:pPr>
        <w:spacing w:line="360" w:lineRule="exact"/>
        <w:ind w:leftChars="1200" w:left="3360" w:hangingChars="400" w:hanging="840"/>
        <w:rPr>
          <w:rFonts w:hAnsi="ＭＳ 明朝"/>
          <w:color w:val="000000" w:themeColor="text1"/>
          <w:szCs w:val="21"/>
        </w:rPr>
      </w:pPr>
    </w:p>
    <w:p w14:paraId="15BF5B4C" w14:textId="77777777" w:rsidR="00B6672E" w:rsidRPr="00B6672E" w:rsidRDefault="00B6672E" w:rsidP="00B6672E">
      <w:pPr>
        <w:spacing w:line="360" w:lineRule="exact"/>
        <w:rPr>
          <w:rFonts w:hAnsi="ＭＳ 明朝"/>
          <w:color w:val="000000" w:themeColor="text1"/>
          <w:szCs w:val="21"/>
        </w:rPr>
      </w:pPr>
      <w:r w:rsidRPr="00B6672E">
        <w:rPr>
          <w:rFonts w:hAnsi="ＭＳ 明朝" w:hint="eastAsia"/>
          <w:color w:val="000000" w:themeColor="text1"/>
          <w:szCs w:val="21"/>
        </w:rPr>
        <w:t>（補助対象者）</w:t>
      </w:r>
    </w:p>
    <w:p w14:paraId="691E2569" w14:textId="77777777" w:rsidR="00B6672E" w:rsidRPr="0029280B" w:rsidRDefault="00B6672E" w:rsidP="00B6672E">
      <w:pPr>
        <w:spacing w:line="360" w:lineRule="exact"/>
        <w:ind w:left="210" w:hangingChars="100" w:hanging="210"/>
        <w:rPr>
          <w:rFonts w:hAnsi="ＭＳ 明朝"/>
          <w:szCs w:val="21"/>
        </w:rPr>
      </w:pPr>
      <w:r w:rsidRPr="00B6672E">
        <w:rPr>
          <w:rFonts w:hAnsi="ＭＳ 明朝" w:hint="eastAsia"/>
          <w:color w:val="000000" w:themeColor="text1"/>
          <w:szCs w:val="21"/>
        </w:rPr>
        <w:t>第３条　補助金の交付の対象となるもの（以下「補助対象者」という。）は、市内に住所を有する農林水産業者等であって、次のすべての要件を満たす</w:t>
      </w:r>
      <w:r w:rsidRPr="0029280B">
        <w:rPr>
          <w:rFonts w:hAnsi="ＭＳ 明朝" w:hint="eastAsia"/>
          <w:color w:val="000000" w:themeColor="text1"/>
          <w:szCs w:val="21"/>
        </w:rPr>
        <w:t>も</w:t>
      </w:r>
      <w:r w:rsidRPr="0029280B">
        <w:rPr>
          <w:rFonts w:hAnsi="ＭＳ 明朝" w:hint="eastAsia"/>
          <w:szCs w:val="21"/>
        </w:rPr>
        <w:t>の</w:t>
      </w:r>
      <w:r w:rsidR="009772A2" w:rsidRPr="0029280B">
        <w:rPr>
          <w:rFonts w:hAnsi="ＭＳ 明朝" w:hint="eastAsia"/>
          <w:szCs w:val="21"/>
        </w:rPr>
        <w:t>とする</w:t>
      </w:r>
      <w:r w:rsidRPr="0029280B">
        <w:rPr>
          <w:rFonts w:hAnsi="ＭＳ 明朝" w:hint="eastAsia"/>
          <w:szCs w:val="21"/>
        </w:rPr>
        <w:t>。</w:t>
      </w:r>
    </w:p>
    <w:p w14:paraId="448E0CD4" w14:textId="77777777" w:rsidR="00B6672E" w:rsidRPr="0029280B" w:rsidRDefault="00B6672E" w:rsidP="00B6672E">
      <w:pPr>
        <w:spacing w:line="360" w:lineRule="exact"/>
        <w:rPr>
          <w:szCs w:val="21"/>
        </w:rPr>
      </w:pPr>
      <w:r w:rsidRPr="0029280B">
        <w:rPr>
          <w:rFonts w:hint="eastAsia"/>
          <w:szCs w:val="21"/>
        </w:rPr>
        <w:t>（１）市内で開催されるイベントに出店するものであること。</w:t>
      </w:r>
    </w:p>
    <w:p w14:paraId="188EF922" w14:textId="77777777" w:rsidR="00B6672E" w:rsidRPr="0029280B" w:rsidRDefault="00B6672E" w:rsidP="00B6672E">
      <w:pPr>
        <w:spacing w:line="360" w:lineRule="exact"/>
        <w:ind w:left="420" w:hangingChars="200" w:hanging="420"/>
        <w:rPr>
          <w:szCs w:val="21"/>
        </w:rPr>
      </w:pPr>
      <w:r w:rsidRPr="0029280B">
        <w:rPr>
          <w:rFonts w:hint="eastAsia"/>
          <w:szCs w:val="21"/>
        </w:rPr>
        <w:t>（２）農林水産物等を販売するために出店するものであること。</w:t>
      </w:r>
    </w:p>
    <w:p w14:paraId="3FF85835" w14:textId="77777777" w:rsidR="005946ED" w:rsidRPr="0029280B" w:rsidRDefault="005946ED" w:rsidP="00B6672E">
      <w:pPr>
        <w:spacing w:line="360" w:lineRule="exact"/>
        <w:ind w:left="420" w:hangingChars="200" w:hanging="420"/>
        <w:rPr>
          <w:szCs w:val="21"/>
        </w:rPr>
      </w:pPr>
    </w:p>
    <w:p w14:paraId="355CAE57" w14:textId="77777777" w:rsidR="00B6672E" w:rsidRPr="0029280B" w:rsidRDefault="00B6672E" w:rsidP="00B6672E">
      <w:pPr>
        <w:spacing w:line="360" w:lineRule="exact"/>
        <w:rPr>
          <w:rFonts w:hAnsi="ＭＳ 明朝"/>
          <w:szCs w:val="21"/>
        </w:rPr>
      </w:pPr>
      <w:r w:rsidRPr="0029280B">
        <w:rPr>
          <w:rFonts w:hAnsi="ＭＳ 明朝" w:hint="eastAsia"/>
          <w:szCs w:val="21"/>
        </w:rPr>
        <w:t>（補助対象経費及び補助金の額）</w:t>
      </w:r>
    </w:p>
    <w:p w14:paraId="3F990537" w14:textId="77777777" w:rsidR="00B6672E" w:rsidRPr="0029280B" w:rsidRDefault="00B6672E" w:rsidP="00B6672E">
      <w:pPr>
        <w:spacing w:line="360" w:lineRule="exact"/>
        <w:ind w:left="210" w:hangingChars="100" w:hanging="210"/>
        <w:rPr>
          <w:rFonts w:hAnsi="ＭＳ 明朝"/>
          <w:szCs w:val="21"/>
        </w:rPr>
      </w:pPr>
      <w:r w:rsidRPr="0029280B">
        <w:rPr>
          <w:rFonts w:hAnsi="ＭＳ 明朝" w:hint="eastAsia"/>
          <w:szCs w:val="21"/>
        </w:rPr>
        <w:t>第４条　補助金の交付の対象となる経費（以下「補助対象経費」という。）は、補助対象者が農林水産物等をイベントで販売する際に必要な経費</w:t>
      </w:r>
      <w:r w:rsidR="00D504C4" w:rsidRPr="0029280B">
        <w:rPr>
          <w:rFonts w:hAnsi="ＭＳ 明朝" w:hint="eastAsia"/>
          <w:szCs w:val="21"/>
        </w:rPr>
        <w:t>のうち、別表</w:t>
      </w:r>
      <w:r w:rsidR="00D504C4" w:rsidRPr="0029280B">
        <w:rPr>
          <w:rFonts w:hAnsi="ＭＳ 明朝" w:hint="eastAsia"/>
          <w:szCs w:val="21"/>
          <w:u w:color="FF0000"/>
        </w:rPr>
        <w:t>左</w:t>
      </w:r>
      <w:r w:rsidRPr="0029280B">
        <w:rPr>
          <w:rFonts w:hAnsi="ＭＳ 明朝" w:hint="eastAsia"/>
          <w:szCs w:val="21"/>
        </w:rPr>
        <w:t>欄に定める経費（消費税及び地方消費税相当額を除く。）とし、補助金の額は、当該年度の予算の範囲内で同表右欄に定める額とする。</w:t>
      </w:r>
    </w:p>
    <w:p w14:paraId="6C69DF00" w14:textId="77777777" w:rsidR="005946ED" w:rsidRPr="0029280B" w:rsidRDefault="00B6672E" w:rsidP="00B6672E">
      <w:pPr>
        <w:spacing w:line="360" w:lineRule="exact"/>
        <w:ind w:left="210" w:hangingChars="100" w:hanging="210"/>
        <w:rPr>
          <w:rFonts w:hAnsi="ＭＳ 明朝"/>
          <w:szCs w:val="21"/>
          <w:u w:color="FF0000"/>
        </w:rPr>
      </w:pPr>
      <w:r w:rsidRPr="00B6672E">
        <w:rPr>
          <w:rFonts w:hAnsi="ＭＳ 明朝" w:hint="eastAsia"/>
          <w:szCs w:val="21"/>
        </w:rPr>
        <w:t>２　補助金の交付は、</w:t>
      </w:r>
      <w:r w:rsidR="00D504C4" w:rsidRPr="0029280B">
        <w:rPr>
          <w:rFonts w:hAnsi="ＭＳ 明朝" w:hint="eastAsia"/>
          <w:szCs w:val="21"/>
          <w:u w:color="FF0000"/>
        </w:rPr>
        <w:t>申請回数の制限はないものとするが、</w:t>
      </w:r>
      <w:r w:rsidRPr="0029280B">
        <w:rPr>
          <w:rFonts w:hAnsi="ＭＳ 明朝" w:hint="eastAsia"/>
          <w:szCs w:val="21"/>
          <w:u w:color="FF0000"/>
        </w:rPr>
        <w:t>同一の農林水産業者等に対する補助金の総額が</w:t>
      </w:r>
      <w:r w:rsidR="00D504C4" w:rsidRPr="0029280B">
        <w:rPr>
          <w:rFonts w:hAnsi="ＭＳ 明朝" w:hint="eastAsia"/>
          <w:szCs w:val="21"/>
          <w:u w:color="FF0000"/>
        </w:rPr>
        <w:t>前項に規定する限度額を超えないものとする。</w:t>
      </w:r>
    </w:p>
    <w:p w14:paraId="349D02E7" w14:textId="77777777" w:rsidR="00B12286" w:rsidRDefault="00B12286" w:rsidP="00B6672E">
      <w:pPr>
        <w:spacing w:line="360" w:lineRule="exact"/>
        <w:rPr>
          <w:rFonts w:hAnsi="ＭＳ 明朝"/>
          <w:color w:val="000000" w:themeColor="text1"/>
          <w:szCs w:val="21"/>
        </w:rPr>
      </w:pPr>
    </w:p>
    <w:p w14:paraId="06853429" w14:textId="77777777" w:rsidR="00B12286" w:rsidRDefault="00B12286" w:rsidP="00B6672E">
      <w:pPr>
        <w:spacing w:line="360" w:lineRule="exact"/>
        <w:rPr>
          <w:rFonts w:hAnsi="ＭＳ 明朝"/>
          <w:color w:val="000000" w:themeColor="text1"/>
          <w:szCs w:val="21"/>
        </w:rPr>
      </w:pPr>
    </w:p>
    <w:p w14:paraId="3F2EAD03" w14:textId="77777777" w:rsidR="0029280B" w:rsidRDefault="0029280B" w:rsidP="00B6672E">
      <w:pPr>
        <w:spacing w:line="360" w:lineRule="exact"/>
        <w:rPr>
          <w:rFonts w:hAnsi="ＭＳ 明朝"/>
          <w:color w:val="000000" w:themeColor="text1"/>
          <w:szCs w:val="21"/>
        </w:rPr>
      </w:pPr>
    </w:p>
    <w:p w14:paraId="7CB014B1" w14:textId="77777777" w:rsidR="00B6672E" w:rsidRPr="00B6672E" w:rsidRDefault="00B6672E" w:rsidP="00B6672E">
      <w:pPr>
        <w:spacing w:line="360" w:lineRule="exact"/>
        <w:rPr>
          <w:rFonts w:hAnsi="ＭＳ 明朝"/>
          <w:color w:val="000000" w:themeColor="text1"/>
          <w:szCs w:val="21"/>
        </w:rPr>
      </w:pPr>
      <w:r w:rsidRPr="00B6672E">
        <w:rPr>
          <w:rFonts w:hAnsi="ＭＳ 明朝" w:hint="eastAsia"/>
          <w:color w:val="000000" w:themeColor="text1"/>
          <w:szCs w:val="21"/>
        </w:rPr>
        <w:lastRenderedPageBreak/>
        <w:t>（交付申請）</w:t>
      </w:r>
    </w:p>
    <w:p w14:paraId="0A16CAE2" w14:textId="77777777" w:rsidR="00B6672E" w:rsidRPr="00B6672E" w:rsidRDefault="00B6672E" w:rsidP="00B6672E">
      <w:pPr>
        <w:spacing w:line="360" w:lineRule="exact"/>
        <w:ind w:left="210" w:hangingChars="100" w:hanging="210"/>
        <w:rPr>
          <w:rFonts w:hAnsi="ＭＳ 明朝"/>
          <w:szCs w:val="21"/>
        </w:rPr>
      </w:pPr>
      <w:r w:rsidRPr="00B6672E">
        <w:rPr>
          <w:rFonts w:hAnsi="ＭＳ 明朝" w:hint="eastAsia"/>
          <w:color w:val="000000" w:themeColor="text1"/>
          <w:szCs w:val="21"/>
        </w:rPr>
        <w:t>第</w:t>
      </w:r>
      <w:r w:rsidRPr="00400683">
        <w:rPr>
          <w:rFonts w:hAnsi="ＭＳ 明朝" w:hint="eastAsia"/>
          <w:szCs w:val="21"/>
        </w:rPr>
        <w:t>５</w:t>
      </w:r>
      <w:r w:rsidRPr="00B6672E">
        <w:rPr>
          <w:rFonts w:hAnsi="ＭＳ 明朝" w:hint="eastAsia"/>
          <w:color w:val="000000" w:themeColor="text1"/>
          <w:szCs w:val="21"/>
        </w:rPr>
        <w:t>条　補助金の交付を受けようとするもの（以下「補助申請者」という。）は、イベントに出店する日の１０日前までに、</w:t>
      </w:r>
      <w:r w:rsidR="00F10CE9" w:rsidRPr="00227D68">
        <w:rPr>
          <w:rFonts w:hAnsi="ＭＳ 明朝" w:hint="eastAsia"/>
          <w:color w:val="000000" w:themeColor="text1"/>
          <w:szCs w:val="21"/>
        </w:rPr>
        <w:t>令和８年度</w:t>
      </w:r>
      <w:r w:rsidRPr="00B6672E">
        <w:rPr>
          <w:rFonts w:hAnsi="ＭＳ 明朝" w:hint="eastAsia"/>
          <w:color w:val="000000" w:themeColor="text1"/>
          <w:szCs w:val="21"/>
        </w:rPr>
        <w:t>あおもり産品出店支援補助金交付申請書（様式第１号）に次に掲げる書類を添えて会長に提出しなければならない</w:t>
      </w:r>
      <w:r w:rsidRPr="00B6672E">
        <w:rPr>
          <w:rFonts w:hAnsi="ＭＳ 明朝" w:hint="eastAsia"/>
          <w:szCs w:val="21"/>
        </w:rPr>
        <w:t>。なお、年間を通じて複数イベントに出店する場合は、一括で申請することができる。</w:t>
      </w:r>
    </w:p>
    <w:p w14:paraId="2771E7E4" w14:textId="77777777" w:rsidR="001A5CCE" w:rsidRPr="001A5CCE" w:rsidRDefault="001A5CCE" w:rsidP="00B6672E">
      <w:pPr>
        <w:spacing w:line="360" w:lineRule="exact"/>
        <w:rPr>
          <w:color w:val="FF0000"/>
          <w:szCs w:val="21"/>
          <w:u w:val="single" w:color="FF0000"/>
        </w:rPr>
      </w:pPr>
      <w:r>
        <w:rPr>
          <w:rFonts w:hint="eastAsia"/>
          <w:szCs w:val="21"/>
        </w:rPr>
        <w:t>（</w:t>
      </w:r>
      <w:r w:rsidRPr="00400683">
        <w:rPr>
          <w:rFonts w:hint="eastAsia"/>
          <w:szCs w:val="21"/>
        </w:rPr>
        <w:t>１</w:t>
      </w:r>
      <w:r>
        <w:rPr>
          <w:rFonts w:hint="eastAsia"/>
          <w:szCs w:val="21"/>
        </w:rPr>
        <w:t>）</w:t>
      </w:r>
      <w:r w:rsidRPr="00400683">
        <w:rPr>
          <w:rFonts w:hint="eastAsia"/>
          <w:szCs w:val="21"/>
        </w:rPr>
        <w:t>出店計画一覧（様式第２号）</w:t>
      </w:r>
    </w:p>
    <w:p w14:paraId="57D9DA9C" w14:textId="77777777" w:rsidR="00B6672E" w:rsidRPr="00B6672E" w:rsidRDefault="00B6672E" w:rsidP="00B6672E">
      <w:pPr>
        <w:spacing w:line="360" w:lineRule="exact"/>
        <w:rPr>
          <w:color w:val="000000" w:themeColor="text1"/>
          <w:szCs w:val="21"/>
        </w:rPr>
      </w:pPr>
      <w:r w:rsidRPr="00B6672E">
        <w:rPr>
          <w:rFonts w:hint="eastAsia"/>
          <w:szCs w:val="21"/>
        </w:rPr>
        <w:t>（</w:t>
      </w:r>
      <w:r w:rsidR="001A5CCE" w:rsidRPr="00400683">
        <w:rPr>
          <w:rFonts w:hint="eastAsia"/>
          <w:szCs w:val="21"/>
        </w:rPr>
        <w:t>２</w:t>
      </w:r>
      <w:r w:rsidRPr="00B6672E">
        <w:rPr>
          <w:rFonts w:hint="eastAsia"/>
          <w:szCs w:val="21"/>
        </w:rPr>
        <w:t>）出店す</w:t>
      </w:r>
      <w:r w:rsidRPr="00B6672E">
        <w:rPr>
          <w:rFonts w:hint="eastAsia"/>
          <w:color w:val="000000" w:themeColor="text1"/>
          <w:szCs w:val="21"/>
        </w:rPr>
        <w:t>るイベントの概要がわかる書類</w:t>
      </w:r>
    </w:p>
    <w:p w14:paraId="5BA48922" w14:textId="77777777" w:rsidR="00B6672E" w:rsidRPr="00B6672E" w:rsidRDefault="00B6672E" w:rsidP="00B6672E">
      <w:pPr>
        <w:spacing w:line="360" w:lineRule="exact"/>
        <w:rPr>
          <w:szCs w:val="21"/>
        </w:rPr>
      </w:pPr>
      <w:r w:rsidRPr="00B6672E">
        <w:rPr>
          <w:rFonts w:hint="eastAsia"/>
          <w:szCs w:val="21"/>
        </w:rPr>
        <w:t>（</w:t>
      </w:r>
      <w:r w:rsidR="001A5CCE" w:rsidRPr="00400683">
        <w:rPr>
          <w:rFonts w:hint="eastAsia"/>
          <w:szCs w:val="21"/>
        </w:rPr>
        <w:t>３</w:t>
      </w:r>
      <w:r w:rsidRPr="00B6672E">
        <w:rPr>
          <w:rFonts w:hint="eastAsia"/>
          <w:szCs w:val="21"/>
        </w:rPr>
        <w:t>）イベントでの出店内容及び補助対象経費の内容を明らかにした見積書等</w:t>
      </w:r>
    </w:p>
    <w:p w14:paraId="522DBDDC" w14:textId="77777777" w:rsidR="00B6672E" w:rsidRPr="00B6672E" w:rsidRDefault="00B6672E" w:rsidP="00B6672E">
      <w:pPr>
        <w:spacing w:line="360" w:lineRule="exact"/>
        <w:ind w:left="210" w:hangingChars="100" w:hanging="210"/>
        <w:rPr>
          <w:szCs w:val="21"/>
        </w:rPr>
      </w:pPr>
      <w:r w:rsidRPr="00B6672E">
        <w:rPr>
          <w:rFonts w:hint="eastAsia"/>
          <w:szCs w:val="21"/>
        </w:rPr>
        <w:t>（</w:t>
      </w:r>
      <w:r w:rsidR="001A5CCE" w:rsidRPr="00400683">
        <w:rPr>
          <w:rFonts w:hint="eastAsia"/>
          <w:szCs w:val="21"/>
        </w:rPr>
        <w:t>４</w:t>
      </w:r>
      <w:r w:rsidRPr="00B6672E">
        <w:rPr>
          <w:rFonts w:hint="eastAsia"/>
          <w:szCs w:val="21"/>
        </w:rPr>
        <w:t>）生産者を中心とした団体の場合、規約、構成員名簿等任意団体の概要がわかる書類</w:t>
      </w:r>
    </w:p>
    <w:p w14:paraId="3FD978F7" w14:textId="77777777" w:rsidR="00B6672E" w:rsidRPr="00B6672E" w:rsidRDefault="00B6672E" w:rsidP="00B6672E">
      <w:pPr>
        <w:spacing w:line="360" w:lineRule="exact"/>
        <w:ind w:left="210" w:hangingChars="100" w:hanging="210"/>
        <w:rPr>
          <w:szCs w:val="21"/>
        </w:rPr>
      </w:pPr>
      <w:r w:rsidRPr="00B6672E">
        <w:rPr>
          <w:rFonts w:hint="eastAsia"/>
          <w:szCs w:val="21"/>
        </w:rPr>
        <w:t>（５）</w:t>
      </w:r>
      <w:r w:rsidR="001A5CCE" w:rsidRPr="00400683">
        <w:rPr>
          <w:rFonts w:hint="eastAsia"/>
          <w:szCs w:val="21"/>
          <w:u w:color="FF0000"/>
        </w:rPr>
        <w:t>その他</w:t>
      </w:r>
      <w:r w:rsidRPr="00B6672E">
        <w:rPr>
          <w:rFonts w:hint="eastAsia"/>
          <w:szCs w:val="21"/>
        </w:rPr>
        <w:t>会長が必要と認める書類</w:t>
      </w:r>
      <w:r w:rsidRPr="00B6672E">
        <w:rPr>
          <w:szCs w:val="21"/>
        </w:rPr>
        <w:tab/>
      </w:r>
    </w:p>
    <w:p w14:paraId="15025F9E" w14:textId="77777777" w:rsidR="00B6672E" w:rsidRDefault="00B6672E" w:rsidP="00B6672E">
      <w:pPr>
        <w:spacing w:line="360" w:lineRule="exact"/>
        <w:ind w:left="210" w:hangingChars="100" w:hanging="210"/>
        <w:rPr>
          <w:color w:val="000000" w:themeColor="text1"/>
          <w:szCs w:val="21"/>
        </w:rPr>
      </w:pPr>
      <w:r w:rsidRPr="00B6672E">
        <w:rPr>
          <w:rFonts w:hint="eastAsia"/>
          <w:szCs w:val="21"/>
        </w:rPr>
        <w:t>２</w:t>
      </w:r>
      <w:r w:rsidRPr="00B6672E">
        <w:rPr>
          <w:rFonts w:hint="eastAsia"/>
          <w:color w:val="000000" w:themeColor="text1"/>
          <w:szCs w:val="21"/>
        </w:rPr>
        <w:t xml:space="preserve">　補助金の交付の申請は、令和</w:t>
      </w:r>
      <w:r w:rsidR="0029280B" w:rsidRPr="00227D68">
        <w:rPr>
          <w:rFonts w:hint="eastAsia"/>
          <w:color w:val="000000" w:themeColor="text1"/>
          <w:szCs w:val="21"/>
        </w:rPr>
        <w:t>８</w:t>
      </w:r>
      <w:r w:rsidRPr="00B6672E">
        <w:rPr>
          <w:rFonts w:hint="eastAsia"/>
          <w:color w:val="000000" w:themeColor="text1"/>
          <w:szCs w:val="21"/>
        </w:rPr>
        <w:t>年度予算の範囲内において、先着順で受付をするものとする。</w:t>
      </w:r>
    </w:p>
    <w:p w14:paraId="171AF99B" w14:textId="77777777" w:rsidR="005946ED" w:rsidRPr="00B6672E" w:rsidRDefault="005946ED" w:rsidP="00B6672E">
      <w:pPr>
        <w:spacing w:line="360" w:lineRule="exact"/>
        <w:ind w:left="210" w:hangingChars="100" w:hanging="210"/>
        <w:rPr>
          <w:color w:val="000000" w:themeColor="text1"/>
          <w:szCs w:val="21"/>
        </w:rPr>
      </w:pPr>
    </w:p>
    <w:p w14:paraId="00E6748C" w14:textId="77777777" w:rsidR="00B6672E" w:rsidRPr="00B6672E" w:rsidRDefault="00B6672E" w:rsidP="00B6672E">
      <w:pPr>
        <w:spacing w:line="360" w:lineRule="exact"/>
        <w:rPr>
          <w:color w:val="000000" w:themeColor="text1"/>
          <w:szCs w:val="21"/>
        </w:rPr>
      </w:pPr>
      <w:r w:rsidRPr="00B6672E">
        <w:rPr>
          <w:rFonts w:hint="eastAsia"/>
          <w:color w:val="000000" w:themeColor="text1"/>
          <w:szCs w:val="21"/>
        </w:rPr>
        <w:t>（補助金の交付決定）</w:t>
      </w:r>
    </w:p>
    <w:p w14:paraId="2411CC0B" w14:textId="77777777" w:rsidR="00B6672E" w:rsidRPr="00B6672E" w:rsidRDefault="00B6672E" w:rsidP="00B6672E">
      <w:pPr>
        <w:spacing w:line="360" w:lineRule="exact"/>
        <w:ind w:left="210" w:hangingChars="100" w:hanging="210"/>
        <w:rPr>
          <w:color w:val="000000" w:themeColor="text1"/>
          <w:szCs w:val="21"/>
        </w:rPr>
      </w:pPr>
      <w:r w:rsidRPr="00B6672E">
        <w:rPr>
          <w:rFonts w:hint="eastAsia"/>
          <w:color w:val="000000" w:themeColor="text1"/>
          <w:szCs w:val="21"/>
        </w:rPr>
        <w:t>第</w:t>
      </w:r>
      <w:r w:rsidRPr="00400683">
        <w:rPr>
          <w:rFonts w:hint="eastAsia"/>
          <w:szCs w:val="21"/>
        </w:rPr>
        <w:t>６</w:t>
      </w:r>
      <w:r w:rsidRPr="00B6672E">
        <w:rPr>
          <w:rFonts w:hint="eastAsia"/>
          <w:color w:val="000000" w:themeColor="text1"/>
          <w:szCs w:val="21"/>
        </w:rPr>
        <w:t>条　会長は、前条の規定による申請があったときは、必要に応じて調査等を行い補助金の交付の可否を決定するものとする。</w:t>
      </w:r>
    </w:p>
    <w:p w14:paraId="59CD89C7" w14:textId="77777777" w:rsidR="00B6672E" w:rsidRPr="00B6672E" w:rsidRDefault="00B6672E" w:rsidP="00B6672E">
      <w:pPr>
        <w:spacing w:line="360" w:lineRule="exact"/>
        <w:rPr>
          <w:color w:val="000000" w:themeColor="text1"/>
          <w:szCs w:val="21"/>
        </w:rPr>
      </w:pPr>
      <w:r w:rsidRPr="00B6672E">
        <w:rPr>
          <w:rFonts w:hint="eastAsia"/>
          <w:color w:val="000000" w:themeColor="text1"/>
          <w:szCs w:val="21"/>
        </w:rPr>
        <w:t>２　会長は、前項の規定により補助金を交付することに決定した場合に</w:t>
      </w:r>
      <w:r w:rsidRPr="0029280B">
        <w:rPr>
          <w:rFonts w:hint="eastAsia"/>
          <w:szCs w:val="21"/>
        </w:rPr>
        <w:t>あっては</w:t>
      </w:r>
      <w:r w:rsidR="00D504C4" w:rsidRPr="0029280B">
        <w:rPr>
          <w:rFonts w:hint="eastAsia"/>
          <w:szCs w:val="21"/>
          <w:u w:color="FF0000"/>
        </w:rPr>
        <w:t>、</w:t>
      </w:r>
      <w:r w:rsidRPr="00B6672E">
        <w:rPr>
          <w:rFonts w:hint="eastAsia"/>
          <w:color w:val="000000" w:themeColor="text1"/>
          <w:szCs w:val="21"/>
        </w:rPr>
        <w:t>令和</w:t>
      </w:r>
      <w:r w:rsidR="0029280B" w:rsidRPr="00227D68">
        <w:rPr>
          <w:rFonts w:hint="eastAsia"/>
          <w:color w:val="000000" w:themeColor="text1"/>
          <w:szCs w:val="21"/>
        </w:rPr>
        <w:t>８</w:t>
      </w:r>
      <w:r w:rsidRPr="00B6672E">
        <w:rPr>
          <w:rFonts w:hint="eastAsia"/>
          <w:color w:val="000000" w:themeColor="text1"/>
          <w:szCs w:val="21"/>
        </w:rPr>
        <w:t>年度</w:t>
      </w:r>
      <w:r w:rsidRPr="00B6672E">
        <w:rPr>
          <w:rFonts w:hint="eastAsia"/>
          <w:szCs w:val="21"/>
        </w:rPr>
        <w:t>あおもり産品出店支援補助金交付決定通知書（様式第</w:t>
      </w:r>
      <w:r w:rsidR="00400683">
        <w:rPr>
          <w:rFonts w:hint="eastAsia"/>
          <w:szCs w:val="21"/>
        </w:rPr>
        <w:t>３</w:t>
      </w:r>
      <w:r w:rsidRPr="00B6672E">
        <w:rPr>
          <w:rFonts w:hint="eastAsia"/>
          <w:szCs w:val="21"/>
        </w:rPr>
        <w:t>号）により</w:t>
      </w:r>
      <w:r w:rsidRPr="00B6672E">
        <w:rPr>
          <w:rFonts w:hint="eastAsia"/>
          <w:color w:val="000000" w:themeColor="text1"/>
          <w:szCs w:val="21"/>
        </w:rPr>
        <w:t>、補助金を交付しないことに決定した場合にあっては、</w:t>
      </w:r>
      <w:r w:rsidRPr="00B6672E">
        <w:rPr>
          <w:rFonts w:hint="eastAsia"/>
          <w:szCs w:val="21"/>
        </w:rPr>
        <w:t>令和</w:t>
      </w:r>
      <w:r w:rsidR="0029280B" w:rsidRPr="00227D68">
        <w:rPr>
          <w:rFonts w:hint="eastAsia"/>
          <w:color w:val="000000" w:themeColor="text1"/>
          <w:szCs w:val="21"/>
        </w:rPr>
        <w:t>８</w:t>
      </w:r>
      <w:r w:rsidRPr="00B6672E">
        <w:rPr>
          <w:rFonts w:hint="eastAsia"/>
          <w:szCs w:val="21"/>
        </w:rPr>
        <w:t>年度あおもり産品出店支援補助金不交付決定通知書（様式第</w:t>
      </w:r>
      <w:r w:rsidR="00400683">
        <w:rPr>
          <w:rFonts w:hint="eastAsia"/>
          <w:szCs w:val="21"/>
        </w:rPr>
        <w:t>４</w:t>
      </w:r>
      <w:r w:rsidRPr="00B6672E">
        <w:rPr>
          <w:rFonts w:hint="eastAsia"/>
          <w:szCs w:val="21"/>
        </w:rPr>
        <w:t>号）にその理由を付して、補助申請者に通知するものとする</w:t>
      </w:r>
      <w:r w:rsidRPr="00B6672E">
        <w:rPr>
          <w:rFonts w:hint="eastAsia"/>
          <w:color w:val="000000" w:themeColor="text1"/>
          <w:szCs w:val="21"/>
        </w:rPr>
        <w:t>。</w:t>
      </w:r>
    </w:p>
    <w:p w14:paraId="3D2B7D15" w14:textId="77777777" w:rsidR="005946ED" w:rsidRDefault="005946ED" w:rsidP="00B6672E">
      <w:pPr>
        <w:spacing w:line="360" w:lineRule="exact"/>
        <w:rPr>
          <w:color w:val="000000" w:themeColor="text1"/>
          <w:szCs w:val="21"/>
        </w:rPr>
      </w:pPr>
    </w:p>
    <w:p w14:paraId="486A726F" w14:textId="77777777" w:rsidR="00B6672E" w:rsidRPr="00B6672E" w:rsidRDefault="00B6672E" w:rsidP="00B6672E">
      <w:pPr>
        <w:spacing w:line="360" w:lineRule="exact"/>
        <w:rPr>
          <w:color w:val="000000" w:themeColor="text1"/>
          <w:szCs w:val="21"/>
        </w:rPr>
      </w:pPr>
      <w:r w:rsidRPr="00B6672E">
        <w:rPr>
          <w:rFonts w:hint="eastAsia"/>
          <w:color w:val="000000" w:themeColor="text1"/>
          <w:szCs w:val="21"/>
        </w:rPr>
        <w:t>（補助金の交付の条件）</w:t>
      </w:r>
    </w:p>
    <w:p w14:paraId="36B4E411" w14:textId="77777777" w:rsidR="00B6672E" w:rsidRPr="00B6672E" w:rsidRDefault="00B6672E" w:rsidP="00B6672E">
      <w:pPr>
        <w:spacing w:line="360" w:lineRule="exact"/>
        <w:ind w:left="210" w:hangingChars="100" w:hanging="210"/>
        <w:rPr>
          <w:color w:val="000000" w:themeColor="text1"/>
          <w:szCs w:val="21"/>
        </w:rPr>
      </w:pPr>
      <w:r w:rsidRPr="00B6672E">
        <w:rPr>
          <w:rFonts w:hint="eastAsia"/>
          <w:color w:val="000000" w:themeColor="text1"/>
          <w:szCs w:val="21"/>
        </w:rPr>
        <w:t>第</w:t>
      </w:r>
      <w:r w:rsidRPr="00400683">
        <w:rPr>
          <w:rFonts w:hint="eastAsia"/>
          <w:szCs w:val="21"/>
        </w:rPr>
        <w:t>７</w:t>
      </w:r>
      <w:r w:rsidRPr="00B6672E">
        <w:rPr>
          <w:rFonts w:hint="eastAsia"/>
          <w:color w:val="000000" w:themeColor="text1"/>
          <w:szCs w:val="21"/>
        </w:rPr>
        <w:t>条　補助金の交付の決定がなされた場合において、次に揚げる事項が付される条件となる。</w:t>
      </w:r>
    </w:p>
    <w:p w14:paraId="549E2E8D" w14:textId="77777777" w:rsidR="00B6672E" w:rsidRPr="00B6672E" w:rsidRDefault="00B6672E" w:rsidP="00B6672E">
      <w:pPr>
        <w:spacing w:line="360" w:lineRule="exact"/>
        <w:ind w:left="210" w:hangingChars="100" w:hanging="210"/>
        <w:rPr>
          <w:color w:val="000000" w:themeColor="text1"/>
          <w:szCs w:val="21"/>
        </w:rPr>
      </w:pPr>
      <w:r w:rsidRPr="00B6672E">
        <w:rPr>
          <w:rFonts w:hint="eastAsia"/>
          <w:color w:val="000000" w:themeColor="text1"/>
          <w:szCs w:val="21"/>
        </w:rPr>
        <w:t>（１）補助金の交付の通知を受けたもの（以下「補助事業者」という。）は、補助事業の遂行が困難になった場合には、速やかにその旨を会長に報告し、その指示を受けること。</w:t>
      </w:r>
    </w:p>
    <w:p w14:paraId="536CB0E9" w14:textId="77777777" w:rsidR="00B6672E" w:rsidRPr="00B6672E" w:rsidRDefault="00B6672E" w:rsidP="00B6672E">
      <w:pPr>
        <w:spacing w:line="360" w:lineRule="exact"/>
        <w:ind w:left="210" w:hangingChars="100" w:hanging="210"/>
        <w:rPr>
          <w:color w:val="000000" w:themeColor="text1"/>
          <w:szCs w:val="21"/>
        </w:rPr>
      </w:pPr>
      <w:r w:rsidRPr="00B6672E">
        <w:rPr>
          <w:rFonts w:hint="eastAsia"/>
          <w:color w:val="000000" w:themeColor="text1"/>
          <w:szCs w:val="21"/>
        </w:rPr>
        <w:t>（２）補助事業者は、この要綱の定め並びに補助金の交付の決定の内容及びこれに付した条件その他法令等に基づく会長の命令を尊守すること。</w:t>
      </w:r>
    </w:p>
    <w:p w14:paraId="0BCBC4BF" w14:textId="77777777" w:rsidR="005946ED" w:rsidRDefault="005946ED" w:rsidP="00B6672E">
      <w:pPr>
        <w:spacing w:line="360" w:lineRule="exact"/>
        <w:rPr>
          <w:color w:val="000000" w:themeColor="text1"/>
          <w:szCs w:val="21"/>
        </w:rPr>
      </w:pPr>
    </w:p>
    <w:p w14:paraId="23478EA8" w14:textId="77777777" w:rsidR="00B6672E" w:rsidRPr="00B6672E" w:rsidRDefault="00B6672E" w:rsidP="00B6672E">
      <w:pPr>
        <w:spacing w:line="360" w:lineRule="exact"/>
        <w:rPr>
          <w:color w:val="000000" w:themeColor="text1"/>
          <w:szCs w:val="21"/>
        </w:rPr>
      </w:pPr>
      <w:r w:rsidRPr="00B6672E">
        <w:rPr>
          <w:rFonts w:hint="eastAsia"/>
          <w:color w:val="000000" w:themeColor="text1"/>
          <w:szCs w:val="21"/>
        </w:rPr>
        <w:t>（実績報告）</w:t>
      </w:r>
    </w:p>
    <w:p w14:paraId="0B389083" w14:textId="77777777" w:rsidR="00B6672E" w:rsidRPr="00B6672E" w:rsidRDefault="00B6672E" w:rsidP="00B6672E">
      <w:pPr>
        <w:spacing w:line="360" w:lineRule="exact"/>
        <w:ind w:left="210" w:hangingChars="100" w:hanging="210"/>
        <w:rPr>
          <w:color w:val="000000" w:themeColor="text1"/>
          <w:szCs w:val="21"/>
        </w:rPr>
      </w:pPr>
      <w:r w:rsidRPr="00B6672E">
        <w:rPr>
          <w:rFonts w:hint="eastAsia"/>
          <w:color w:val="000000" w:themeColor="text1"/>
          <w:szCs w:val="21"/>
        </w:rPr>
        <w:t>第</w:t>
      </w:r>
      <w:r w:rsidRPr="00400683">
        <w:rPr>
          <w:rFonts w:hint="eastAsia"/>
          <w:szCs w:val="21"/>
        </w:rPr>
        <w:t>８</w:t>
      </w:r>
      <w:r w:rsidRPr="00B6672E">
        <w:rPr>
          <w:rFonts w:hint="eastAsia"/>
          <w:color w:val="000000" w:themeColor="text1"/>
          <w:szCs w:val="21"/>
        </w:rPr>
        <w:t>条　実績報告は、補助事業の完了の日から起算して３０日を経過した日または令和</w:t>
      </w:r>
      <w:r w:rsidR="0029280B" w:rsidRPr="00227D68">
        <w:rPr>
          <w:rFonts w:hint="eastAsia"/>
          <w:color w:val="000000" w:themeColor="text1"/>
          <w:szCs w:val="21"/>
        </w:rPr>
        <w:t>９</w:t>
      </w:r>
      <w:r w:rsidRPr="00B6672E">
        <w:rPr>
          <w:rFonts w:hint="eastAsia"/>
          <w:color w:val="000000" w:themeColor="text1"/>
          <w:szCs w:val="21"/>
        </w:rPr>
        <w:t>年３月</w:t>
      </w:r>
      <w:r w:rsidR="00C21F0B" w:rsidRPr="00095AB7">
        <w:rPr>
          <w:rFonts w:hint="eastAsia"/>
          <w:szCs w:val="21"/>
        </w:rPr>
        <w:t>１９</w:t>
      </w:r>
      <w:r w:rsidRPr="00B6672E">
        <w:rPr>
          <w:rFonts w:hint="eastAsia"/>
          <w:color w:val="000000" w:themeColor="text1"/>
          <w:szCs w:val="21"/>
        </w:rPr>
        <w:t>日のいずれか早い期日までに、</w:t>
      </w:r>
      <w:r w:rsidR="00F10CE9" w:rsidRPr="00227D68">
        <w:rPr>
          <w:rFonts w:hint="eastAsia"/>
          <w:color w:val="000000" w:themeColor="text1"/>
          <w:szCs w:val="21"/>
        </w:rPr>
        <w:t>令和８年度</w:t>
      </w:r>
      <w:r w:rsidRPr="00B6672E">
        <w:rPr>
          <w:rFonts w:hint="eastAsia"/>
          <w:color w:val="000000" w:themeColor="text1"/>
          <w:szCs w:val="21"/>
        </w:rPr>
        <w:t>あおもり産品出店支援補助金実績報告書（様式第</w:t>
      </w:r>
      <w:r w:rsidR="00400683">
        <w:rPr>
          <w:rFonts w:hint="eastAsia"/>
          <w:color w:val="000000" w:themeColor="text1"/>
          <w:szCs w:val="21"/>
        </w:rPr>
        <w:t>５</w:t>
      </w:r>
      <w:r w:rsidRPr="00B6672E">
        <w:rPr>
          <w:rFonts w:hint="eastAsia"/>
          <w:color w:val="000000" w:themeColor="text1"/>
          <w:szCs w:val="21"/>
        </w:rPr>
        <w:t>号）に</w:t>
      </w:r>
      <w:r w:rsidRPr="00B6672E">
        <w:rPr>
          <w:rFonts w:hint="eastAsia"/>
          <w:szCs w:val="21"/>
        </w:rPr>
        <w:t>次に</w:t>
      </w:r>
      <w:r w:rsidRPr="00B6672E">
        <w:rPr>
          <w:rFonts w:hint="eastAsia"/>
          <w:color w:val="000000" w:themeColor="text1"/>
          <w:szCs w:val="21"/>
        </w:rPr>
        <w:t>掲げる書類を添えて行うものとする。</w:t>
      </w:r>
    </w:p>
    <w:p w14:paraId="140C9E06" w14:textId="77777777" w:rsidR="001A5CCE" w:rsidRPr="001A5CCE" w:rsidRDefault="00B6672E" w:rsidP="00B6672E">
      <w:pPr>
        <w:spacing w:line="360" w:lineRule="exact"/>
        <w:rPr>
          <w:color w:val="000000" w:themeColor="text1"/>
          <w:szCs w:val="21"/>
        </w:rPr>
      </w:pPr>
      <w:r w:rsidRPr="00B6672E">
        <w:rPr>
          <w:rFonts w:hint="eastAsia"/>
          <w:color w:val="000000" w:themeColor="text1"/>
          <w:szCs w:val="21"/>
        </w:rPr>
        <w:t>（</w:t>
      </w:r>
      <w:r w:rsidRPr="00400683">
        <w:rPr>
          <w:rFonts w:hint="eastAsia"/>
          <w:szCs w:val="21"/>
        </w:rPr>
        <w:t>１</w:t>
      </w:r>
      <w:r w:rsidRPr="00B6672E">
        <w:rPr>
          <w:rFonts w:hint="eastAsia"/>
          <w:color w:val="000000" w:themeColor="text1"/>
          <w:szCs w:val="21"/>
        </w:rPr>
        <w:t>）</w:t>
      </w:r>
      <w:r w:rsidR="001A5CCE" w:rsidRPr="00400683">
        <w:rPr>
          <w:rFonts w:hint="eastAsia"/>
          <w:szCs w:val="21"/>
        </w:rPr>
        <w:t>出店実績一覧（様式第６号）</w:t>
      </w:r>
    </w:p>
    <w:p w14:paraId="43171B01" w14:textId="77777777" w:rsidR="001A5CCE" w:rsidRPr="00B6672E" w:rsidRDefault="00B6672E" w:rsidP="001A5CCE">
      <w:pPr>
        <w:spacing w:line="360" w:lineRule="exact"/>
        <w:rPr>
          <w:color w:val="000000" w:themeColor="text1"/>
          <w:szCs w:val="21"/>
        </w:rPr>
      </w:pPr>
      <w:r w:rsidRPr="00B6672E">
        <w:rPr>
          <w:rFonts w:hint="eastAsia"/>
          <w:szCs w:val="21"/>
        </w:rPr>
        <w:t>（</w:t>
      </w:r>
      <w:r w:rsidRPr="00400683">
        <w:rPr>
          <w:rFonts w:hint="eastAsia"/>
          <w:szCs w:val="21"/>
        </w:rPr>
        <w:t>２</w:t>
      </w:r>
      <w:r w:rsidRPr="00B6672E">
        <w:rPr>
          <w:rFonts w:hint="eastAsia"/>
          <w:szCs w:val="21"/>
        </w:rPr>
        <w:t>）</w:t>
      </w:r>
      <w:r w:rsidR="001A5CCE" w:rsidRPr="00B6672E">
        <w:rPr>
          <w:rFonts w:hint="eastAsia"/>
          <w:color w:val="000000" w:themeColor="text1"/>
          <w:szCs w:val="21"/>
        </w:rPr>
        <w:t>補助対象経費の内容を明らかにした領収書等</w:t>
      </w:r>
    </w:p>
    <w:p w14:paraId="6873D27F" w14:textId="77777777" w:rsidR="00B6672E" w:rsidRPr="00B6672E" w:rsidRDefault="00B6672E" w:rsidP="00B6672E">
      <w:pPr>
        <w:spacing w:line="360" w:lineRule="exact"/>
        <w:rPr>
          <w:color w:val="000000" w:themeColor="text1"/>
          <w:szCs w:val="21"/>
        </w:rPr>
      </w:pPr>
      <w:r w:rsidRPr="00B6672E">
        <w:rPr>
          <w:rFonts w:hint="eastAsia"/>
          <w:szCs w:val="21"/>
        </w:rPr>
        <w:t>（３）</w:t>
      </w:r>
      <w:r w:rsidR="001A5CCE" w:rsidRPr="00400683">
        <w:rPr>
          <w:rFonts w:hint="eastAsia"/>
          <w:szCs w:val="21"/>
        </w:rPr>
        <w:t>その他</w:t>
      </w:r>
      <w:r w:rsidRPr="00B6672E">
        <w:rPr>
          <w:rFonts w:hint="eastAsia"/>
          <w:color w:val="000000" w:themeColor="text1"/>
          <w:szCs w:val="21"/>
        </w:rPr>
        <w:t>会長が必要と認める書類</w:t>
      </w:r>
    </w:p>
    <w:p w14:paraId="3E5F49DF" w14:textId="77777777" w:rsidR="005946ED" w:rsidRDefault="005946ED" w:rsidP="00B6672E">
      <w:pPr>
        <w:spacing w:line="360" w:lineRule="exact"/>
        <w:rPr>
          <w:color w:val="000000" w:themeColor="text1"/>
          <w:szCs w:val="21"/>
        </w:rPr>
      </w:pPr>
    </w:p>
    <w:p w14:paraId="68A1D3E4" w14:textId="77777777" w:rsidR="00B6672E" w:rsidRPr="00B6672E" w:rsidRDefault="00B6672E" w:rsidP="00B6672E">
      <w:pPr>
        <w:spacing w:line="360" w:lineRule="exact"/>
        <w:rPr>
          <w:color w:val="000000" w:themeColor="text1"/>
          <w:szCs w:val="21"/>
        </w:rPr>
      </w:pPr>
      <w:r w:rsidRPr="00B6672E">
        <w:rPr>
          <w:rFonts w:hint="eastAsia"/>
          <w:color w:val="000000" w:themeColor="text1"/>
          <w:szCs w:val="21"/>
        </w:rPr>
        <w:lastRenderedPageBreak/>
        <w:t>（補助金の確定）</w:t>
      </w:r>
    </w:p>
    <w:p w14:paraId="234AB08A" w14:textId="77777777" w:rsidR="00B6672E" w:rsidRPr="00B6672E" w:rsidRDefault="00B6672E" w:rsidP="00B6672E">
      <w:pPr>
        <w:spacing w:line="360" w:lineRule="exact"/>
        <w:ind w:left="210" w:hangingChars="100" w:hanging="210"/>
        <w:rPr>
          <w:color w:val="000000" w:themeColor="text1"/>
          <w:szCs w:val="21"/>
        </w:rPr>
      </w:pPr>
      <w:r w:rsidRPr="00B6672E">
        <w:rPr>
          <w:rFonts w:hint="eastAsia"/>
          <w:color w:val="000000" w:themeColor="text1"/>
          <w:szCs w:val="21"/>
        </w:rPr>
        <w:t>第</w:t>
      </w:r>
      <w:r w:rsidRPr="00400683">
        <w:rPr>
          <w:rFonts w:hint="eastAsia"/>
          <w:szCs w:val="21"/>
        </w:rPr>
        <w:t>９</w:t>
      </w:r>
      <w:r w:rsidRPr="00B6672E">
        <w:rPr>
          <w:rFonts w:hint="eastAsia"/>
          <w:color w:val="000000" w:themeColor="text1"/>
          <w:szCs w:val="21"/>
        </w:rPr>
        <w:t>条　会長は、前条の実績報告書等の提出を受けた場合においては、当該報告書の内容を審査し、また、必要に応じて調査等を行い、補助対象経費として適正であると認めたときは、交付すべき補助金の額を確定し、令和</w:t>
      </w:r>
      <w:r w:rsidR="0029280B" w:rsidRPr="00227D68">
        <w:rPr>
          <w:rFonts w:hint="eastAsia"/>
          <w:color w:val="000000" w:themeColor="text1"/>
          <w:szCs w:val="21"/>
        </w:rPr>
        <w:t>８</w:t>
      </w:r>
      <w:r w:rsidRPr="00B6672E">
        <w:rPr>
          <w:rFonts w:hint="eastAsia"/>
          <w:color w:val="000000" w:themeColor="text1"/>
          <w:szCs w:val="21"/>
        </w:rPr>
        <w:t>年度あおもり産品出店支援補助金確定通知書（様式第</w:t>
      </w:r>
      <w:r w:rsidR="00400683">
        <w:rPr>
          <w:rFonts w:hint="eastAsia"/>
          <w:color w:val="000000" w:themeColor="text1"/>
          <w:szCs w:val="21"/>
        </w:rPr>
        <w:t>７</w:t>
      </w:r>
      <w:r w:rsidRPr="00B6672E">
        <w:rPr>
          <w:rFonts w:hint="eastAsia"/>
          <w:color w:val="000000" w:themeColor="text1"/>
          <w:szCs w:val="21"/>
        </w:rPr>
        <w:t>号）を補助事業者に対して通知するものとする。</w:t>
      </w:r>
    </w:p>
    <w:p w14:paraId="03636864" w14:textId="77777777" w:rsidR="005946ED" w:rsidRDefault="005946ED" w:rsidP="00B6672E">
      <w:pPr>
        <w:spacing w:line="360" w:lineRule="exact"/>
        <w:rPr>
          <w:color w:val="000000" w:themeColor="text1"/>
          <w:szCs w:val="21"/>
        </w:rPr>
      </w:pPr>
    </w:p>
    <w:p w14:paraId="17A87808" w14:textId="77777777" w:rsidR="00B6672E" w:rsidRPr="00B6672E" w:rsidRDefault="00B6672E" w:rsidP="00B6672E">
      <w:pPr>
        <w:spacing w:line="360" w:lineRule="exact"/>
        <w:rPr>
          <w:color w:val="000000" w:themeColor="text1"/>
          <w:szCs w:val="21"/>
        </w:rPr>
      </w:pPr>
      <w:r w:rsidRPr="00B6672E">
        <w:rPr>
          <w:rFonts w:hint="eastAsia"/>
          <w:color w:val="000000" w:themeColor="text1"/>
          <w:szCs w:val="21"/>
        </w:rPr>
        <w:t>（補助金の交付）</w:t>
      </w:r>
    </w:p>
    <w:p w14:paraId="35118B1F" w14:textId="77777777" w:rsidR="00B6672E" w:rsidRPr="00B6672E" w:rsidRDefault="00B6672E" w:rsidP="00B6672E">
      <w:pPr>
        <w:spacing w:line="360" w:lineRule="exact"/>
        <w:rPr>
          <w:color w:val="000000" w:themeColor="text1"/>
          <w:szCs w:val="21"/>
        </w:rPr>
      </w:pPr>
      <w:r w:rsidRPr="00B6672E">
        <w:rPr>
          <w:rFonts w:hint="eastAsia"/>
          <w:color w:val="000000" w:themeColor="text1"/>
          <w:szCs w:val="21"/>
        </w:rPr>
        <w:t>第</w:t>
      </w:r>
      <w:r w:rsidRPr="00400683">
        <w:rPr>
          <w:rFonts w:hint="eastAsia"/>
          <w:szCs w:val="21"/>
        </w:rPr>
        <w:t>１０</w:t>
      </w:r>
      <w:r w:rsidRPr="00B6672E">
        <w:rPr>
          <w:rFonts w:hint="eastAsia"/>
          <w:color w:val="000000" w:themeColor="text1"/>
          <w:szCs w:val="21"/>
        </w:rPr>
        <w:t>条　補助金は、補助金の額の確定後に交付する。</w:t>
      </w:r>
    </w:p>
    <w:p w14:paraId="7D12F149" w14:textId="77777777" w:rsidR="005946ED" w:rsidRDefault="005946ED" w:rsidP="00B6672E">
      <w:pPr>
        <w:spacing w:line="360" w:lineRule="exact"/>
        <w:rPr>
          <w:color w:val="000000" w:themeColor="text1"/>
          <w:szCs w:val="21"/>
        </w:rPr>
      </w:pPr>
    </w:p>
    <w:p w14:paraId="5ABF733B" w14:textId="77777777" w:rsidR="00B6672E" w:rsidRPr="00B6672E" w:rsidRDefault="00B6672E" w:rsidP="00B6672E">
      <w:pPr>
        <w:spacing w:line="360" w:lineRule="exact"/>
        <w:rPr>
          <w:color w:val="000000" w:themeColor="text1"/>
          <w:szCs w:val="21"/>
        </w:rPr>
      </w:pPr>
      <w:r w:rsidRPr="00B6672E">
        <w:rPr>
          <w:rFonts w:hint="eastAsia"/>
          <w:color w:val="000000" w:themeColor="text1"/>
          <w:szCs w:val="21"/>
        </w:rPr>
        <w:t>（補助金の請求）</w:t>
      </w:r>
    </w:p>
    <w:p w14:paraId="7DB4860E" w14:textId="77777777" w:rsidR="00B6672E" w:rsidRPr="00B6672E" w:rsidRDefault="00B6672E" w:rsidP="00B6672E">
      <w:pPr>
        <w:spacing w:line="360" w:lineRule="exact"/>
        <w:ind w:left="210" w:hangingChars="100" w:hanging="210"/>
        <w:rPr>
          <w:color w:val="000000" w:themeColor="text1"/>
          <w:szCs w:val="21"/>
        </w:rPr>
      </w:pPr>
      <w:r w:rsidRPr="00B6672E">
        <w:rPr>
          <w:rFonts w:hint="eastAsia"/>
          <w:color w:val="000000" w:themeColor="text1"/>
          <w:szCs w:val="21"/>
        </w:rPr>
        <w:t>第</w:t>
      </w:r>
      <w:r w:rsidRPr="00400683">
        <w:rPr>
          <w:rFonts w:hint="eastAsia"/>
          <w:szCs w:val="21"/>
        </w:rPr>
        <w:t>１１</w:t>
      </w:r>
      <w:r w:rsidRPr="00B6672E">
        <w:rPr>
          <w:rFonts w:hint="eastAsia"/>
          <w:color w:val="000000" w:themeColor="text1"/>
          <w:szCs w:val="21"/>
        </w:rPr>
        <w:t>条　補助金の請求は、</w:t>
      </w:r>
      <w:r w:rsidR="00BE6E9B" w:rsidRPr="00227D68">
        <w:rPr>
          <w:rFonts w:hint="eastAsia"/>
          <w:color w:val="000000" w:themeColor="text1"/>
          <w:szCs w:val="21"/>
        </w:rPr>
        <w:t>令和８年度</w:t>
      </w:r>
      <w:r w:rsidRPr="00B6672E">
        <w:rPr>
          <w:rFonts w:hint="eastAsia"/>
          <w:color w:val="000000" w:themeColor="text1"/>
          <w:szCs w:val="21"/>
        </w:rPr>
        <w:t>あおもり産品出店支援補助金請求書（様式第</w:t>
      </w:r>
      <w:r w:rsidR="00400683">
        <w:rPr>
          <w:rFonts w:hint="eastAsia"/>
          <w:color w:val="000000" w:themeColor="text1"/>
          <w:szCs w:val="21"/>
        </w:rPr>
        <w:t>８</w:t>
      </w:r>
      <w:r w:rsidRPr="00B6672E">
        <w:rPr>
          <w:rFonts w:hint="eastAsia"/>
          <w:color w:val="000000" w:themeColor="text1"/>
          <w:szCs w:val="21"/>
        </w:rPr>
        <w:t>号）を会長に提出して行うものとする。</w:t>
      </w:r>
    </w:p>
    <w:p w14:paraId="1187CF4F" w14:textId="77777777" w:rsidR="005946ED" w:rsidRDefault="005946ED" w:rsidP="00B6672E">
      <w:pPr>
        <w:spacing w:line="360" w:lineRule="exact"/>
        <w:rPr>
          <w:color w:val="000000" w:themeColor="text1"/>
          <w:szCs w:val="21"/>
        </w:rPr>
      </w:pPr>
    </w:p>
    <w:p w14:paraId="2228C5DE" w14:textId="77777777" w:rsidR="00B6672E" w:rsidRPr="00B6672E" w:rsidRDefault="00B6672E" w:rsidP="00B6672E">
      <w:pPr>
        <w:spacing w:line="360" w:lineRule="exact"/>
        <w:rPr>
          <w:color w:val="000000" w:themeColor="text1"/>
          <w:szCs w:val="21"/>
        </w:rPr>
      </w:pPr>
      <w:r w:rsidRPr="00B6672E">
        <w:rPr>
          <w:rFonts w:hint="eastAsia"/>
          <w:color w:val="000000" w:themeColor="text1"/>
          <w:szCs w:val="21"/>
        </w:rPr>
        <w:t>（その他）</w:t>
      </w:r>
    </w:p>
    <w:p w14:paraId="113BAA05" w14:textId="77777777" w:rsidR="00B6672E" w:rsidRPr="00B6672E" w:rsidRDefault="00B6672E" w:rsidP="00B6672E">
      <w:pPr>
        <w:spacing w:line="360" w:lineRule="exact"/>
        <w:ind w:left="210" w:hangingChars="100" w:hanging="210"/>
        <w:rPr>
          <w:color w:val="000000" w:themeColor="text1"/>
          <w:szCs w:val="21"/>
        </w:rPr>
      </w:pPr>
      <w:r w:rsidRPr="00B6672E">
        <w:rPr>
          <w:rFonts w:hint="eastAsia"/>
          <w:color w:val="000000" w:themeColor="text1"/>
          <w:szCs w:val="21"/>
        </w:rPr>
        <w:t>第</w:t>
      </w:r>
      <w:r w:rsidRPr="00400683">
        <w:rPr>
          <w:rFonts w:hint="eastAsia"/>
          <w:szCs w:val="21"/>
        </w:rPr>
        <w:t>１２</w:t>
      </w:r>
      <w:r w:rsidRPr="00B6672E">
        <w:rPr>
          <w:rFonts w:hint="eastAsia"/>
          <w:color w:val="000000" w:themeColor="text1"/>
          <w:szCs w:val="21"/>
        </w:rPr>
        <w:t>条　この要綱に定めるもののほか、補助金の交付に関し必要な事項は、会長が別に定める。</w:t>
      </w:r>
    </w:p>
    <w:p w14:paraId="38F64986" w14:textId="77777777" w:rsidR="005946ED" w:rsidRDefault="005946ED" w:rsidP="00B6672E">
      <w:pPr>
        <w:spacing w:line="360" w:lineRule="exact"/>
        <w:rPr>
          <w:color w:val="000000" w:themeColor="text1"/>
          <w:szCs w:val="21"/>
        </w:rPr>
      </w:pPr>
    </w:p>
    <w:p w14:paraId="5B6F6D00" w14:textId="77777777" w:rsidR="00B6672E" w:rsidRPr="00B6672E" w:rsidRDefault="00B6672E" w:rsidP="00B6672E">
      <w:pPr>
        <w:spacing w:line="360" w:lineRule="exact"/>
        <w:rPr>
          <w:color w:val="000000" w:themeColor="text1"/>
          <w:szCs w:val="21"/>
        </w:rPr>
      </w:pPr>
      <w:r w:rsidRPr="00B6672E">
        <w:rPr>
          <w:rFonts w:hint="eastAsia"/>
          <w:color w:val="000000" w:themeColor="text1"/>
          <w:szCs w:val="21"/>
        </w:rPr>
        <w:t>附則</w:t>
      </w:r>
    </w:p>
    <w:p w14:paraId="5CB5723D" w14:textId="4F076B3F" w:rsidR="00B6672E" w:rsidRPr="00B6672E" w:rsidRDefault="00B6672E" w:rsidP="00B6672E">
      <w:pPr>
        <w:spacing w:line="360" w:lineRule="exact"/>
        <w:rPr>
          <w:color w:val="000000" w:themeColor="text1"/>
          <w:szCs w:val="21"/>
        </w:rPr>
      </w:pPr>
      <w:r w:rsidRPr="00B6672E">
        <w:rPr>
          <w:rFonts w:hint="eastAsia"/>
          <w:color w:val="000000" w:themeColor="text1"/>
          <w:szCs w:val="21"/>
        </w:rPr>
        <w:t>この要綱は、令和</w:t>
      </w:r>
      <w:r w:rsidR="0029280B" w:rsidRPr="00227D68">
        <w:rPr>
          <w:rFonts w:hint="eastAsia"/>
          <w:color w:val="000000" w:themeColor="text1"/>
          <w:szCs w:val="21"/>
        </w:rPr>
        <w:t>８</w:t>
      </w:r>
      <w:r w:rsidRPr="00B6672E">
        <w:rPr>
          <w:rFonts w:hint="eastAsia"/>
          <w:color w:val="000000" w:themeColor="text1"/>
          <w:szCs w:val="21"/>
        </w:rPr>
        <w:t>年</w:t>
      </w:r>
      <w:r w:rsidR="00227D68">
        <w:rPr>
          <w:rFonts w:hint="eastAsia"/>
          <w:color w:val="000000" w:themeColor="text1"/>
          <w:szCs w:val="21"/>
        </w:rPr>
        <w:t>４</w:t>
      </w:r>
      <w:r w:rsidRPr="00B6672E">
        <w:rPr>
          <w:rFonts w:hint="eastAsia"/>
          <w:color w:val="000000" w:themeColor="text1"/>
          <w:szCs w:val="21"/>
        </w:rPr>
        <w:t>月</w:t>
      </w:r>
      <w:r w:rsidR="00227D68">
        <w:rPr>
          <w:rFonts w:hint="eastAsia"/>
          <w:color w:val="000000" w:themeColor="text1"/>
          <w:szCs w:val="21"/>
        </w:rPr>
        <w:t>２３</w:t>
      </w:r>
      <w:r w:rsidRPr="00B6672E">
        <w:rPr>
          <w:rFonts w:hint="eastAsia"/>
          <w:color w:val="000000" w:themeColor="text1"/>
          <w:szCs w:val="21"/>
        </w:rPr>
        <w:t>日から施行する。</w:t>
      </w:r>
    </w:p>
    <w:p w14:paraId="37EC74D0" w14:textId="77777777" w:rsidR="00B6672E" w:rsidRPr="00EE5BF5" w:rsidRDefault="00B6672E" w:rsidP="00B6672E">
      <w:pPr>
        <w:spacing w:line="360" w:lineRule="exact"/>
        <w:rPr>
          <w:szCs w:val="21"/>
        </w:rPr>
      </w:pPr>
    </w:p>
    <w:p w14:paraId="054A2390" w14:textId="77777777" w:rsidR="00B6672E" w:rsidRPr="00B6672E" w:rsidRDefault="00B6672E" w:rsidP="00B6672E">
      <w:pPr>
        <w:spacing w:line="360" w:lineRule="exact"/>
        <w:rPr>
          <w:szCs w:val="21"/>
        </w:rPr>
      </w:pPr>
      <w:r w:rsidRPr="00B6672E">
        <w:rPr>
          <w:rFonts w:hint="eastAsia"/>
          <w:szCs w:val="21"/>
        </w:rPr>
        <w:t>別表（第４条関係）</w:t>
      </w:r>
    </w:p>
    <w:tbl>
      <w:tblPr>
        <w:tblStyle w:val="a3"/>
        <w:tblW w:w="8562" w:type="dxa"/>
        <w:tblInd w:w="24" w:type="dxa"/>
        <w:tblLayout w:type="fixed"/>
        <w:tblLook w:val="04A0" w:firstRow="1" w:lastRow="0" w:firstColumn="1" w:lastColumn="0" w:noHBand="0" w:noVBand="1"/>
      </w:tblPr>
      <w:tblGrid>
        <w:gridCol w:w="5620"/>
        <w:gridCol w:w="2942"/>
      </w:tblGrid>
      <w:tr w:rsidR="00B6672E" w:rsidRPr="00B6672E" w14:paraId="539D12CC" w14:textId="77777777" w:rsidTr="00B6672E">
        <w:trPr>
          <w:trHeight w:val="307"/>
        </w:trPr>
        <w:tc>
          <w:tcPr>
            <w:tcW w:w="5620" w:type="dxa"/>
          </w:tcPr>
          <w:p w14:paraId="0842F02E" w14:textId="77777777" w:rsidR="00B6672E" w:rsidRPr="00B6672E" w:rsidRDefault="00B6672E" w:rsidP="00B6672E">
            <w:pPr>
              <w:spacing w:line="360" w:lineRule="exact"/>
              <w:jc w:val="center"/>
              <w:rPr>
                <w:szCs w:val="21"/>
              </w:rPr>
            </w:pPr>
            <w:r w:rsidRPr="00B6672E">
              <w:rPr>
                <w:rFonts w:hint="eastAsia"/>
                <w:szCs w:val="21"/>
              </w:rPr>
              <w:t>補助対象経費</w:t>
            </w:r>
          </w:p>
        </w:tc>
        <w:tc>
          <w:tcPr>
            <w:tcW w:w="2942" w:type="dxa"/>
          </w:tcPr>
          <w:p w14:paraId="0B04D647" w14:textId="77777777" w:rsidR="00B6672E" w:rsidRPr="00B6672E" w:rsidRDefault="00B6672E" w:rsidP="00B6672E">
            <w:pPr>
              <w:spacing w:line="360" w:lineRule="exact"/>
              <w:jc w:val="center"/>
              <w:rPr>
                <w:szCs w:val="21"/>
              </w:rPr>
            </w:pPr>
            <w:r w:rsidRPr="00B6672E">
              <w:rPr>
                <w:rFonts w:hint="eastAsia"/>
                <w:szCs w:val="21"/>
              </w:rPr>
              <w:t>補助金の額</w:t>
            </w:r>
          </w:p>
        </w:tc>
      </w:tr>
      <w:tr w:rsidR="00B6672E" w:rsidRPr="00B6672E" w14:paraId="352FFC8C" w14:textId="77777777" w:rsidTr="00B6672E">
        <w:trPr>
          <w:trHeight w:val="1813"/>
        </w:trPr>
        <w:tc>
          <w:tcPr>
            <w:tcW w:w="5620" w:type="dxa"/>
          </w:tcPr>
          <w:p w14:paraId="4BE6EE01" w14:textId="77777777" w:rsidR="00B6672E" w:rsidRPr="00400683" w:rsidRDefault="00B6672E" w:rsidP="001A5CCE">
            <w:pPr>
              <w:spacing w:line="360" w:lineRule="exact"/>
              <w:ind w:left="630" w:hangingChars="300" w:hanging="630"/>
              <w:rPr>
                <w:szCs w:val="21"/>
              </w:rPr>
            </w:pPr>
            <w:r w:rsidRPr="00400683">
              <w:rPr>
                <w:rFonts w:hint="eastAsia"/>
                <w:szCs w:val="21"/>
              </w:rPr>
              <w:t>（１）イベント出店料（定額の出店料、売上歩合率による手数料等）</w:t>
            </w:r>
          </w:p>
          <w:p w14:paraId="75458AA8" w14:textId="77777777" w:rsidR="00B6672E" w:rsidRPr="00400683" w:rsidRDefault="00B6672E" w:rsidP="00B6672E">
            <w:pPr>
              <w:spacing w:line="360" w:lineRule="exact"/>
              <w:rPr>
                <w:szCs w:val="21"/>
              </w:rPr>
            </w:pPr>
            <w:r w:rsidRPr="00400683">
              <w:rPr>
                <w:rFonts w:hint="eastAsia"/>
                <w:szCs w:val="21"/>
              </w:rPr>
              <w:t>（２）</w:t>
            </w:r>
            <w:r w:rsidR="001A5CCE" w:rsidRPr="00400683">
              <w:rPr>
                <w:rFonts w:hint="eastAsia"/>
                <w:szCs w:val="21"/>
              </w:rPr>
              <w:t>販促に係る経</w:t>
            </w:r>
            <w:r w:rsidRPr="00400683">
              <w:rPr>
                <w:rFonts w:hint="eastAsia"/>
                <w:szCs w:val="21"/>
              </w:rPr>
              <w:t>費</w:t>
            </w:r>
          </w:p>
          <w:p w14:paraId="07E53743" w14:textId="77777777" w:rsidR="00B6672E" w:rsidRPr="00400683" w:rsidRDefault="00B6672E" w:rsidP="00B6672E">
            <w:pPr>
              <w:spacing w:line="360" w:lineRule="exact"/>
              <w:rPr>
                <w:szCs w:val="21"/>
              </w:rPr>
            </w:pPr>
            <w:r w:rsidRPr="00400683">
              <w:rPr>
                <w:rFonts w:hint="eastAsia"/>
                <w:szCs w:val="21"/>
              </w:rPr>
              <w:t>（３）什器等借上料</w:t>
            </w:r>
          </w:p>
          <w:p w14:paraId="7F85ABED" w14:textId="77777777" w:rsidR="00B6672E" w:rsidRPr="00400683" w:rsidRDefault="00B6672E" w:rsidP="00B6672E">
            <w:pPr>
              <w:spacing w:line="360" w:lineRule="exact"/>
              <w:rPr>
                <w:szCs w:val="21"/>
              </w:rPr>
            </w:pPr>
            <w:r w:rsidRPr="00400683">
              <w:rPr>
                <w:rFonts w:hint="eastAsia"/>
                <w:szCs w:val="21"/>
              </w:rPr>
              <w:t>（４）</w:t>
            </w:r>
            <w:r w:rsidR="001A5CCE" w:rsidRPr="00400683">
              <w:rPr>
                <w:rFonts w:hint="eastAsia"/>
                <w:szCs w:val="21"/>
              </w:rPr>
              <w:t>光熱水費（定額使用料も含む）</w:t>
            </w:r>
          </w:p>
          <w:p w14:paraId="462191D7" w14:textId="77777777" w:rsidR="00B6672E" w:rsidRPr="00400683" w:rsidRDefault="00B6672E" w:rsidP="00B6672E">
            <w:pPr>
              <w:spacing w:line="360" w:lineRule="exact"/>
              <w:rPr>
                <w:szCs w:val="21"/>
              </w:rPr>
            </w:pPr>
            <w:r w:rsidRPr="00400683">
              <w:rPr>
                <w:rFonts w:hint="eastAsia"/>
                <w:szCs w:val="21"/>
              </w:rPr>
              <w:t>（５）感染症防止対策費</w:t>
            </w:r>
          </w:p>
        </w:tc>
        <w:tc>
          <w:tcPr>
            <w:tcW w:w="2942" w:type="dxa"/>
          </w:tcPr>
          <w:p w14:paraId="10E4D0EE" w14:textId="77777777" w:rsidR="00B6672E" w:rsidRPr="00400683" w:rsidRDefault="00B6672E" w:rsidP="00B6672E">
            <w:pPr>
              <w:spacing w:line="360" w:lineRule="exact"/>
              <w:rPr>
                <w:szCs w:val="21"/>
              </w:rPr>
            </w:pPr>
            <w:r w:rsidRPr="00400683">
              <w:rPr>
                <w:rFonts w:hint="eastAsia"/>
                <w:szCs w:val="21"/>
              </w:rPr>
              <w:t>補助対象経費に２分の１を乗じた額又は２万５千円のいずれか低い方の額以内の額（１００円未満切り捨て）。</w:t>
            </w:r>
          </w:p>
        </w:tc>
      </w:tr>
    </w:tbl>
    <w:p w14:paraId="0CF868A5" w14:textId="77777777" w:rsidR="00B6672E" w:rsidRDefault="00B6672E" w:rsidP="00B6672E">
      <w:pPr>
        <w:spacing w:line="360" w:lineRule="exact"/>
        <w:rPr>
          <w:rFonts w:asciiTheme="minorEastAsia" w:hAnsiTheme="minorEastAsia"/>
          <w:color w:val="FF0000"/>
          <w:szCs w:val="21"/>
          <w:u w:val="single"/>
        </w:rPr>
      </w:pPr>
    </w:p>
    <w:p w14:paraId="30D336FE" w14:textId="77777777" w:rsidR="001A5CCE" w:rsidRPr="00400683" w:rsidRDefault="00B6672E" w:rsidP="00B6672E">
      <w:pPr>
        <w:spacing w:line="360" w:lineRule="exact"/>
        <w:rPr>
          <w:rFonts w:asciiTheme="minorEastAsia" w:hAnsiTheme="minorEastAsia"/>
          <w:szCs w:val="21"/>
        </w:rPr>
      </w:pPr>
      <w:r w:rsidRPr="00400683">
        <w:rPr>
          <w:rFonts w:asciiTheme="minorEastAsia" w:hAnsiTheme="minorEastAsia" w:hint="eastAsia"/>
          <w:szCs w:val="21"/>
        </w:rPr>
        <w:t>（注）</w:t>
      </w:r>
    </w:p>
    <w:p w14:paraId="31F178D4" w14:textId="77777777" w:rsidR="00E36416" w:rsidRPr="00400683" w:rsidRDefault="001A5CCE" w:rsidP="00B6672E">
      <w:pPr>
        <w:spacing w:line="360" w:lineRule="exact"/>
        <w:rPr>
          <w:szCs w:val="21"/>
        </w:rPr>
      </w:pPr>
      <w:r w:rsidRPr="00400683">
        <w:rPr>
          <w:rFonts w:asciiTheme="minorEastAsia" w:hAnsiTheme="minorEastAsia" w:hint="eastAsia"/>
          <w:szCs w:val="21"/>
        </w:rPr>
        <w:t xml:space="preserve">１　</w:t>
      </w:r>
      <w:r w:rsidR="00B6672E" w:rsidRPr="00400683">
        <w:rPr>
          <w:rFonts w:hint="eastAsia"/>
          <w:szCs w:val="21"/>
        </w:rPr>
        <w:t>補助対象経費は消費税相当額を除く</w:t>
      </w:r>
    </w:p>
    <w:p w14:paraId="17B52C98" w14:textId="77777777" w:rsidR="001A5CCE" w:rsidRPr="00B6672E" w:rsidRDefault="001A5CCE" w:rsidP="001A5CCE">
      <w:pPr>
        <w:spacing w:line="360" w:lineRule="exact"/>
        <w:rPr>
          <w:szCs w:val="21"/>
        </w:rPr>
      </w:pPr>
      <w:r w:rsidRPr="00400683">
        <w:rPr>
          <w:rFonts w:hint="eastAsia"/>
          <w:szCs w:val="21"/>
        </w:rPr>
        <w:t>２　国、他の地方公共団体、公益法人その他の法人及び団体等から補助金（この要綱に基づく補助金以外のものをいう。）を受ける場合は、補助対象経費から当該補助金を差し引いた額を算定の基礎とする。</w:t>
      </w:r>
    </w:p>
    <w:sectPr w:rsidR="001A5CCE" w:rsidRPr="00B6672E" w:rsidSect="005946ED">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64E"/>
    <w:rsid w:val="0002044A"/>
    <w:rsid w:val="00095AB7"/>
    <w:rsid w:val="001A5CCE"/>
    <w:rsid w:val="001B2D74"/>
    <w:rsid w:val="00227D68"/>
    <w:rsid w:val="0029280B"/>
    <w:rsid w:val="00400683"/>
    <w:rsid w:val="005946ED"/>
    <w:rsid w:val="0062464E"/>
    <w:rsid w:val="006A67F0"/>
    <w:rsid w:val="009772A2"/>
    <w:rsid w:val="009E713B"/>
    <w:rsid w:val="00B12286"/>
    <w:rsid w:val="00B6672E"/>
    <w:rsid w:val="00BE6E9B"/>
    <w:rsid w:val="00C21F0B"/>
    <w:rsid w:val="00D027B8"/>
    <w:rsid w:val="00D504C4"/>
    <w:rsid w:val="00E231A8"/>
    <w:rsid w:val="00E36416"/>
    <w:rsid w:val="00EE5BF5"/>
    <w:rsid w:val="00F10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3C7A1A"/>
  <w15:chartTrackingRefBased/>
  <w15:docId w15:val="{F2D03E76-C989-4E12-AA82-9353E8CE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6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1228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122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364</Words>
  <Characters>2077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頼子</dc:creator>
  <cp:keywords/>
  <dc:description/>
  <cp:lastModifiedBy>武田 泉</cp:lastModifiedBy>
  <cp:revision>20</cp:revision>
  <cp:lastPrinted>2025-04-24T01:05:00Z</cp:lastPrinted>
  <dcterms:created xsi:type="dcterms:W3CDTF">2023-05-30T07:23:00Z</dcterms:created>
  <dcterms:modified xsi:type="dcterms:W3CDTF">2026-04-27T01:24:00Z</dcterms:modified>
</cp:coreProperties>
</file>